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E15B" w14:textId="77777777" w:rsidR="003460EA" w:rsidRDefault="003460EA" w:rsidP="00894040">
      <w:pPr>
        <w:spacing w:after="0"/>
        <w:jc w:val="both"/>
        <w:rPr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A7F0AC" wp14:editId="73C89CC5">
            <wp:simplePos x="0" y="0"/>
            <wp:positionH relativeFrom="column">
              <wp:posOffset>4629150</wp:posOffset>
            </wp:positionH>
            <wp:positionV relativeFrom="paragraph">
              <wp:posOffset>287655</wp:posOffset>
            </wp:positionV>
            <wp:extent cx="1202690" cy="1520190"/>
            <wp:effectExtent l="0" t="0" r="0" b="3810"/>
            <wp:wrapNone/>
            <wp:docPr id="1" name="Grafik 1" descr="http://www.btvonline.d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btvonline.de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2"/>
          <w:szCs w:val="42"/>
        </w:rPr>
        <w:t>Ausschreibung Brühler Schlosspokal (1. Kinderliga)</w:t>
      </w:r>
    </w:p>
    <w:p w14:paraId="6CBF54CB" w14:textId="77777777" w:rsidR="003460EA" w:rsidRDefault="003460EA" w:rsidP="00894040">
      <w:pPr>
        <w:spacing w:after="0"/>
        <w:jc w:val="both"/>
      </w:pPr>
    </w:p>
    <w:p w14:paraId="0324EFF4" w14:textId="77777777" w:rsidR="003460EA" w:rsidRDefault="003460EA" w:rsidP="00894040">
      <w:pPr>
        <w:spacing w:after="0"/>
        <w:jc w:val="both"/>
      </w:pPr>
    </w:p>
    <w:p w14:paraId="3B160F06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584B398A" w14:textId="2672A18B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Termin: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Sonntag, 0</w:t>
      </w:r>
      <w:r w:rsidR="00307B43">
        <w:rPr>
          <w:sz w:val="26"/>
          <w:szCs w:val="26"/>
        </w:rPr>
        <w:t>3</w:t>
      </w:r>
      <w:r>
        <w:rPr>
          <w:sz w:val="26"/>
          <w:szCs w:val="26"/>
        </w:rPr>
        <w:t>.05.20</w:t>
      </w:r>
      <w:r w:rsidR="00307B43">
        <w:rPr>
          <w:sz w:val="26"/>
          <w:szCs w:val="26"/>
        </w:rPr>
        <w:t>20</w:t>
      </w:r>
    </w:p>
    <w:p w14:paraId="58EB443D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54A5C195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Beginn: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11:00 Uhr</w:t>
      </w:r>
    </w:p>
    <w:p w14:paraId="760060C5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078D5823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Ort: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Brühler Schlossparkstadion, Bonnstraße 21, 50321 Brühl</w:t>
      </w:r>
    </w:p>
    <w:p w14:paraId="547ADFD9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08EA7D53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Veranstalter: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Brühler TV 1879</w:t>
      </w:r>
    </w:p>
    <w:p w14:paraId="26D68570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0EC9DA94" w14:textId="0F6E02E4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Meldeschluss: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bis zum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C593D">
        <w:rPr>
          <w:sz w:val="26"/>
          <w:szCs w:val="26"/>
        </w:rPr>
        <w:t>6</w:t>
      </w:r>
      <w:r>
        <w:rPr>
          <w:sz w:val="26"/>
          <w:szCs w:val="26"/>
        </w:rPr>
        <w:t>.04.20</w:t>
      </w:r>
      <w:r w:rsidR="00307B43">
        <w:rPr>
          <w:sz w:val="26"/>
          <w:szCs w:val="26"/>
        </w:rPr>
        <w:t>20</w:t>
      </w:r>
      <w:r>
        <w:rPr>
          <w:sz w:val="26"/>
          <w:szCs w:val="26"/>
        </w:rPr>
        <w:t xml:space="preserve">, kein DLV-Meldebogen erforderlich </w:t>
      </w:r>
    </w:p>
    <w:p w14:paraId="70D31EC7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6E50AF47" w14:textId="6DE68CCA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Teilnehmer: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alle Athleten der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Jahrgänge 201</w:t>
      </w:r>
      <w:r w:rsidR="003C593D">
        <w:rPr>
          <w:sz w:val="26"/>
          <w:szCs w:val="26"/>
        </w:rPr>
        <w:t>1</w:t>
      </w:r>
      <w:r>
        <w:rPr>
          <w:sz w:val="26"/>
          <w:szCs w:val="26"/>
        </w:rPr>
        <w:t xml:space="preserve"> – 201</w:t>
      </w:r>
      <w:r w:rsidR="003C593D">
        <w:rPr>
          <w:sz w:val="26"/>
          <w:szCs w:val="26"/>
        </w:rPr>
        <w:t>3</w:t>
      </w:r>
      <w:r>
        <w:rPr>
          <w:sz w:val="26"/>
          <w:szCs w:val="26"/>
        </w:rPr>
        <w:t xml:space="preserve"> (U10)</w:t>
      </w:r>
    </w:p>
    <w:p w14:paraId="286121B8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31574B1D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Startgeld: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5,00€ pro Kind</w:t>
      </w:r>
    </w:p>
    <w:p w14:paraId="7CE96502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20D4F6E3" w14:textId="767BCE58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Disziplinen: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Heulerweitwurf</w:t>
      </w:r>
      <w:proofErr w:type="spellEnd"/>
      <w:r>
        <w:rPr>
          <w:sz w:val="26"/>
          <w:szCs w:val="26"/>
        </w:rPr>
        <w:t>, Hochweitsprung</w:t>
      </w:r>
      <w:r w:rsidR="008A7759">
        <w:rPr>
          <w:sz w:val="26"/>
          <w:szCs w:val="26"/>
        </w:rPr>
        <w:t xml:space="preserve"> (</w:t>
      </w:r>
      <w:r w:rsidR="00C41F8C">
        <w:rPr>
          <w:sz w:val="26"/>
          <w:szCs w:val="26"/>
        </w:rPr>
        <w:t>3</w:t>
      </w:r>
      <w:r w:rsidR="00AE5A5F">
        <w:rPr>
          <w:sz w:val="26"/>
          <w:szCs w:val="26"/>
        </w:rPr>
        <w:t>0</w:t>
      </w:r>
      <w:r w:rsidR="0036005D">
        <w:rPr>
          <w:sz w:val="26"/>
          <w:szCs w:val="26"/>
        </w:rPr>
        <w:t>cm)</w:t>
      </w:r>
      <w:r>
        <w:rPr>
          <w:sz w:val="26"/>
          <w:szCs w:val="26"/>
        </w:rPr>
        <w:t xml:space="preserve">, </w:t>
      </w:r>
      <w:r w:rsidR="00A42008">
        <w:rPr>
          <w:sz w:val="26"/>
          <w:szCs w:val="26"/>
        </w:rPr>
        <w:t>4</w:t>
      </w:r>
      <w:r>
        <w:rPr>
          <w:sz w:val="26"/>
          <w:szCs w:val="26"/>
        </w:rPr>
        <w:t xml:space="preserve">0m Hindernissprint,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Biathlon</w:t>
      </w:r>
      <w:r w:rsidR="00C41F8C">
        <w:rPr>
          <w:sz w:val="26"/>
          <w:szCs w:val="26"/>
        </w:rPr>
        <w:t>staffel</w:t>
      </w:r>
    </w:p>
    <w:p w14:paraId="2510315E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7942A0E3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Wertung: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Eine Mannschaft besteht aus mindestens 6 Athleten </w:t>
      </w:r>
    </w:p>
    <w:p w14:paraId="0C231815" w14:textId="5CB8E0F9" w:rsidR="003460EA" w:rsidRPr="006E60B4" w:rsidRDefault="003460EA" w:rsidP="0078272E">
      <w:pPr>
        <w:spacing w:after="0"/>
        <w:ind w:left="2124" w:firstLine="6"/>
        <w:jc w:val="both"/>
        <w:rPr>
          <w:b/>
          <w:sz w:val="26"/>
          <w:szCs w:val="26"/>
        </w:rPr>
      </w:pPr>
      <w:r w:rsidRPr="006E60B4">
        <w:rPr>
          <w:b/>
          <w:color w:val="FF0000"/>
          <w:sz w:val="26"/>
          <w:szCs w:val="26"/>
        </w:rPr>
        <w:t xml:space="preserve">- </w:t>
      </w:r>
      <w:r w:rsidRPr="0078272E">
        <w:rPr>
          <w:b/>
          <w:sz w:val="26"/>
          <w:szCs w:val="26"/>
        </w:rPr>
        <w:t>Biathlon</w:t>
      </w:r>
      <w:r w:rsidR="0078272E" w:rsidRPr="0078272E">
        <w:rPr>
          <w:b/>
          <w:sz w:val="26"/>
          <w:szCs w:val="26"/>
        </w:rPr>
        <w:t>staffel</w:t>
      </w:r>
      <w:r w:rsidR="0078272E" w:rsidRPr="0078272E">
        <w:rPr>
          <w:bCs/>
          <w:sz w:val="26"/>
          <w:szCs w:val="26"/>
        </w:rPr>
        <w:t>: aus Zeitgründen können maximal drei Staffel pro Mannschaft starten</w:t>
      </w:r>
    </w:p>
    <w:p w14:paraId="395F9B98" w14:textId="77777777" w:rsidR="003460EA" w:rsidRDefault="003460EA" w:rsidP="00894040">
      <w:pPr>
        <w:spacing w:after="0"/>
        <w:jc w:val="both"/>
        <w:rPr>
          <w:sz w:val="26"/>
          <w:szCs w:val="26"/>
        </w:rPr>
      </w:pPr>
    </w:p>
    <w:p w14:paraId="23E0F860" w14:textId="4A67799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Meldungen: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398F">
        <w:rPr>
          <w:sz w:val="26"/>
          <w:szCs w:val="26"/>
        </w:rPr>
        <w:t>Julia Krupp</w:t>
      </w:r>
    </w:p>
    <w:p w14:paraId="08A552C5" w14:textId="562184BB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398F">
        <w:rPr>
          <w:sz w:val="26"/>
          <w:szCs w:val="26"/>
        </w:rPr>
        <w:t>Jose</w:t>
      </w:r>
      <w:r w:rsidR="007B2318">
        <w:rPr>
          <w:sz w:val="26"/>
          <w:szCs w:val="26"/>
        </w:rPr>
        <w:t>f</w:t>
      </w:r>
      <w:r w:rsidR="0004398F">
        <w:rPr>
          <w:sz w:val="26"/>
          <w:szCs w:val="26"/>
        </w:rPr>
        <w:t>-</w:t>
      </w:r>
      <w:proofErr w:type="spellStart"/>
      <w:r w:rsidR="0004398F">
        <w:rPr>
          <w:sz w:val="26"/>
          <w:szCs w:val="26"/>
        </w:rPr>
        <w:t>Hürten</w:t>
      </w:r>
      <w:proofErr w:type="spellEnd"/>
      <w:r w:rsidR="0004398F">
        <w:rPr>
          <w:sz w:val="26"/>
          <w:szCs w:val="26"/>
        </w:rPr>
        <w:t xml:space="preserve">-Straße </w:t>
      </w:r>
      <w:r w:rsidR="007B2318">
        <w:rPr>
          <w:sz w:val="26"/>
          <w:szCs w:val="26"/>
        </w:rPr>
        <w:t>9</w:t>
      </w:r>
      <w:r w:rsidR="0004398F">
        <w:rPr>
          <w:sz w:val="26"/>
          <w:szCs w:val="26"/>
        </w:rPr>
        <w:t>8</w:t>
      </w:r>
    </w:p>
    <w:p w14:paraId="49650584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50321 Brühl</w:t>
      </w:r>
    </w:p>
    <w:p w14:paraId="43916A66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401A" w:rsidRPr="006D401A">
        <w:rPr>
          <w:rStyle w:val="Hyperlink"/>
          <w:sz w:val="26"/>
          <w:szCs w:val="26"/>
        </w:rPr>
        <w:t>meldung@btv-leichtathletik</w:t>
      </w:r>
      <w:r w:rsidR="006D401A">
        <w:rPr>
          <w:rStyle w:val="Hyperlink"/>
          <w:sz w:val="26"/>
          <w:szCs w:val="26"/>
        </w:rPr>
        <w:t>.de</w:t>
      </w:r>
    </w:p>
    <w:p w14:paraId="3CABB5E7" w14:textId="77777777" w:rsidR="003460EA" w:rsidRDefault="003460EA" w:rsidP="00894040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14:paraId="226E3982" w14:textId="77777777" w:rsidR="003460EA" w:rsidRDefault="003460EA" w:rsidP="00894040">
      <w:pPr>
        <w:spacing w:after="0"/>
        <w:ind w:left="2124" w:hanging="2124"/>
        <w:jc w:val="both"/>
        <w:rPr>
          <w:sz w:val="26"/>
          <w:szCs w:val="26"/>
        </w:rPr>
      </w:pPr>
      <w:r>
        <w:rPr>
          <w:b/>
          <w:sz w:val="26"/>
          <w:szCs w:val="26"/>
        </w:rPr>
        <w:t>Parken:</w:t>
      </w:r>
      <w:r>
        <w:rPr>
          <w:sz w:val="26"/>
          <w:szCs w:val="26"/>
        </w:rPr>
        <w:tab/>
        <w:t>Es befindet sich kein Parkplatz direkt am Stadion. Zu empfehlen ist das Parkhaus der Giesler‐Galerie oder der Parkplatz am Südfriedhof auf der Bonnstraße, jeweils ca. 300m zum Stadion.</w:t>
      </w:r>
    </w:p>
    <w:p w14:paraId="79A0FADA" w14:textId="77777777" w:rsidR="00EE4771" w:rsidRDefault="003460EA">
      <w:r>
        <w:tab/>
      </w:r>
      <w:r>
        <w:tab/>
      </w:r>
      <w:r>
        <w:tab/>
      </w:r>
    </w:p>
    <w:sectPr w:rsidR="00EE4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EA"/>
    <w:rsid w:val="0004398F"/>
    <w:rsid w:val="00307B43"/>
    <w:rsid w:val="003460EA"/>
    <w:rsid w:val="0036005D"/>
    <w:rsid w:val="003C593D"/>
    <w:rsid w:val="006D401A"/>
    <w:rsid w:val="006E60B4"/>
    <w:rsid w:val="0078272E"/>
    <w:rsid w:val="007B2318"/>
    <w:rsid w:val="00894040"/>
    <w:rsid w:val="008A7759"/>
    <w:rsid w:val="008C4078"/>
    <w:rsid w:val="009B74CF"/>
    <w:rsid w:val="009F0A77"/>
    <w:rsid w:val="00A42008"/>
    <w:rsid w:val="00AE5A5F"/>
    <w:rsid w:val="00C41F8C"/>
    <w:rsid w:val="00CE2485"/>
    <w:rsid w:val="00DC2862"/>
    <w:rsid w:val="00DC30B5"/>
    <w:rsid w:val="00E83C55"/>
    <w:rsid w:val="00E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EDD"/>
  <w15:chartTrackingRefBased/>
  <w15:docId w15:val="{0D2B42E9-D71C-459C-A853-9EF9FE3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0EA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60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H.</dc:creator>
  <cp:keywords/>
  <dc:description/>
  <cp:lastModifiedBy>Tabea H.</cp:lastModifiedBy>
  <cp:revision>20</cp:revision>
  <dcterms:created xsi:type="dcterms:W3CDTF">2018-11-29T16:04:00Z</dcterms:created>
  <dcterms:modified xsi:type="dcterms:W3CDTF">2019-12-30T16:02:00Z</dcterms:modified>
</cp:coreProperties>
</file>